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b/>
          <w:bCs/>
          <w:color w:val="1A1A1A"/>
          <w:sz w:val="26"/>
          <w:szCs w:val="26"/>
        </w:rPr>
        <w:t>Attention US Rehabbers: News from the USFWS</w:t>
      </w: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Its reporting time again. </w:t>
      </w:r>
      <w:proofErr w:type="spellStart"/>
      <w:r>
        <w:rPr>
          <w:rFonts w:ascii="Arial" w:hAnsi="Arial" w:cs="Arial"/>
          <w:color w:val="1A1A1A"/>
          <w:sz w:val="26"/>
          <w:szCs w:val="26"/>
        </w:rPr>
        <w:t>Resee</w:t>
      </w:r>
      <w:proofErr w:type="spellEnd"/>
      <w:r>
        <w:rPr>
          <w:rFonts w:ascii="Arial" w:hAnsi="Arial" w:cs="Arial"/>
          <w:color w:val="1A1A1A"/>
          <w:sz w:val="26"/>
          <w:szCs w:val="26"/>
        </w:rPr>
        <w:t xml:space="preserve"> Collins of the USFWS wants to remind all US licensed rehabilitators that their migratory bird permit annual reports are due postmarked by January 31, 2015.</w:t>
      </w: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Wondering what exactly is a "migratory bird"? Find the complete list of migratory birds here at </w:t>
      </w:r>
      <w:hyperlink r:id="rId5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http://www.fws.gov/permits/ltr/ltr.html</w:t>
        </w:r>
      </w:hyperlink>
      <w:r>
        <w:rPr>
          <w:rFonts w:ascii="Arial" w:hAnsi="Arial" w:cs="Arial"/>
          <w:color w:val="1A1A1A"/>
          <w:sz w:val="26"/>
          <w:szCs w:val="26"/>
        </w:rPr>
        <w:t>, click on "General Provisions 50 CFR Part10", then "List of Migratory Birds 10.13".   </w:t>
      </w: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0C3598"/>
          <w:sz w:val="26"/>
          <w:szCs w:val="26"/>
        </w:rPr>
      </w:pPr>
      <w:hyperlink r:id="rId6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 xml:space="preserve">Annual Report - Rehabilitation US </w:t>
        </w:r>
        <w:proofErr w:type="spellStart"/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Govt</w:t>
        </w:r>
        <w:proofErr w:type="spellEnd"/>
      </w:hyperlink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0C3598"/>
          <w:sz w:val="26"/>
          <w:szCs w:val="26"/>
        </w:rPr>
      </w:pPr>
      <w:hyperlink r:id="rId7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 xml:space="preserve">Special Purpose Annual - US </w:t>
        </w:r>
        <w:proofErr w:type="spellStart"/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Govt</w:t>
        </w:r>
        <w:proofErr w:type="spellEnd"/>
      </w:hyperlink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hyperlink r:id="rId8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 xml:space="preserve">Eagle Exhibition Annual Report - US </w:t>
        </w:r>
        <w:proofErr w:type="spellStart"/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Govt</w:t>
        </w:r>
        <w:proofErr w:type="spellEnd"/>
      </w:hyperlink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For more information and additional forms please contact your regional USFWS Office </w:t>
      </w:r>
      <w:hyperlink r:id="rId9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List of Migratory Bird Permit Offices</w:t>
        </w:r>
      </w:hyperlink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0C3598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For additional forms visit </w:t>
      </w: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0C3598"/>
          <w:sz w:val="26"/>
          <w:szCs w:val="26"/>
          <w:u w:color="0C3598"/>
        </w:rPr>
      </w:pPr>
      <w:r>
        <w:rPr>
          <w:rFonts w:ascii="Arial" w:hAnsi="Arial" w:cs="Arial"/>
          <w:color w:val="0C3598"/>
          <w:sz w:val="26"/>
          <w:szCs w:val="26"/>
        </w:rPr>
        <w:fldChar w:fldCharType="begin"/>
      </w:r>
      <w:r>
        <w:rPr>
          <w:rFonts w:ascii="Arial" w:hAnsi="Arial" w:cs="Arial"/>
          <w:color w:val="0C3598"/>
          <w:sz w:val="26"/>
          <w:szCs w:val="26"/>
        </w:rPr>
        <w:instrText>HYPERLINK "http://r20.rs6.net/tn.jsp?f=001_iTlkT-vAjmLqAIsSnQQRIDs0tXUsS-b2lV3GaIWnqwaptauyw_qapglUBmpCgTHJzy2AS2WF5yJjjnsx3qN2zSwGH7Zugm0KaFkMi9UFZq3ebuGPzMOAXO-eQAKcqwKmtJfYkGUo1zyNOHKhTBPbFvSOW2MivDNIF_ErIC34Bo4Si64GF4VhaXwUr3J6KbJ1ZcpMpjF6j_UOtMcWmmEvj3ZppRPCiUSy8LFR84dw9jJyY6s-tbhLrCCfhJSMCAb-8jtGKEVJWEdgi95DVFnb8ZoGqgD9Rl3398ATZWl4euM2cVf8gjK7muO4OtO7OLtvF-YfYfecM7-22y2XHAnZsbpjimaQD4cASBwN7ayWso=&amp;c=QnF_WSkIFUqQYDM57ZrwOaG8MR225BGtaBLsAzHBtGkpLy99Gyh4JQ==&amp;ch=MzlxnTcNh-NAonpte5Yx-CDQ7Usf4ivPzYdpDyFb9NKeM67DL8l_YQ=="</w:instrText>
      </w:r>
      <w:r>
        <w:rPr>
          <w:rFonts w:ascii="Arial" w:hAnsi="Arial" w:cs="Arial"/>
          <w:color w:val="0C3598"/>
          <w:sz w:val="26"/>
          <w:szCs w:val="26"/>
        </w:rPr>
      </w:r>
      <w:r>
        <w:rPr>
          <w:rFonts w:ascii="Arial" w:hAnsi="Arial" w:cs="Arial"/>
          <w:color w:val="0C3598"/>
          <w:sz w:val="26"/>
          <w:szCs w:val="26"/>
        </w:rPr>
        <w:fldChar w:fldCharType="separate"/>
      </w:r>
      <w:r>
        <w:rPr>
          <w:rFonts w:ascii="Arial" w:hAnsi="Arial" w:cs="Arial"/>
          <w:color w:val="0C3598"/>
          <w:sz w:val="26"/>
          <w:szCs w:val="26"/>
          <w:u w:val="single" w:color="0C3598"/>
        </w:rPr>
        <w:t>http://www.fws.gov/permits/applicationforms/ApplicationLM.html#MBTA</w:t>
      </w:r>
    </w:p>
    <w:p w:rsidR="002D3A6D" w:rsidRDefault="002D3A6D" w:rsidP="002D3A6D">
      <w:pPr>
        <w:widowControl w:val="0"/>
        <w:autoSpaceDE w:val="0"/>
        <w:autoSpaceDN w:val="0"/>
        <w:adjustRightInd w:val="0"/>
        <w:rPr>
          <w:rFonts w:ascii="Arial" w:hAnsi="Arial" w:cs="Arial"/>
          <w:color w:val="0C3598"/>
          <w:sz w:val="26"/>
          <w:szCs w:val="26"/>
        </w:rPr>
      </w:pPr>
      <w:r>
        <w:rPr>
          <w:rFonts w:ascii="Arial" w:hAnsi="Arial" w:cs="Arial"/>
          <w:color w:val="0C3598"/>
          <w:sz w:val="26"/>
          <w:szCs w:val="26"/>
        </w:rPr>
        <w:fldChar w:fldCharType="end"/>
      </w:r>
    </w:p>
    <w:p w:rsidR="002D3A6D" w:rsidRDefault="002D3A6D" w:rsidP="002D3A6D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deadline for nominations for the United States </w:t>
      </w:r>
      <w:hyperlink r:id="rId10" w:history="1">
        <w:r>
          <w:rPr>
            <w:rFonts w:ascii="Arial" w:hAnsi="Arial" w:cs="Arial"/>
            <w:color w:val="0C3598"/>
            <w:sz w:val="26"/>
            <w:szCs w:val="26"/>
            <w:u w:val="single" w:color="0C3598"/>
          </w:rPr>
          <w:t>2015 Presidential Migratory Bird Stewardship Award Nomination</w:t>
        </w:r>
      </w:hyperlink>
      <w:r>
        <w:rPr>
          <w:rFonts w:ascii="Arial" w:hAnsi="Arial" w:cs="Arial"/>
          <w:sz w:val="26"/>
          <w:szCs w:val="26"/>
        </w:rPr>
        <w:t xml:space="preserve"> is January 9. The Presidential Migratory Bird Stewardship Award annually recognizes a project or action conducted by or in partnership with a federal agency that contributes to migratory bird conservation. The agency/action demonstrates a leadership role in inspiring others to take action in migratory bird conservation. </w:t>
      </w:r>
    </w:p>
    <w:p w:rsidR="00EF53E2" w:rsidRDefault="00EF53E2" w:rsidP="002D3A6D">
      <w:bookmarkStart w:id="0" w:name="_GoBack"/>
      <w:bookmarkEnd w:id="0"/>
    </w:p>
    <w:sectPr w:rsidR="00EF53E2" w:rsidSect="00EF5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D"/>
    <w:rsid w:val="002D3A6D"/>
    <w:rsid w:val="00E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14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20.rs6.net/tn.jsp?f=001_iTlkT-vAjmLqAIsSnQQRIDs0tXUsS-b2lV3GaIWnqwaptauyw_qapglUBmpCgTHHIhaRYrqaS6rtJMf2XdTzg1nEVLLcdt5dV3gXNMx9N_E1YSqyvSfFl-2f10QHqAL6fu5_hwYAziPHon1x1XdEv4HjO_OT8xRgOrnA2-WD6UYXz668NMLQ-oBpOL0vzqLGYyOwv2xA4-66IgSVKdc_8lF2rYOdQEKNtuOyZV3GaifITXTkoUQupkt25npdJJMMzDix_Cgjm-ATXfslHUCnJU1ALmFEJ_HGSxBNF-3KvY1VMs_O4x2StG6g6jD7K94&amp;c=QnF_WSkIFUqQYDM57ZrwOaG8MR225BGtaBLsAzHBtGkpLy99Gyh4JQ==&amp;ch=MzlxnTcNh-NAonpte5Yx-CDQ7Usf4ivPzYdpDyFb9NKeM67DL8l_YQ==" TargetMode="External"/><Relationship Id="rId6" Type="http://schemas.openxmlformats.org/officeDocument/2006/relationships/hyperlink" Target="http://r20.rs6.net/tn.jsp?f=001_iTlkT-vAjmLqAIsSnQQRIDs0tXUsS-b2lV3GaIWnqwaptauyw_qapglUBmpCgTH2iWh4ywMQtsGQzZ8JStcJuO_Sr1kkbSxLp2A62nkXJyipSnFbDPuOSiI3ds39TlhljT--kfsG8O5NcwzeSesSQVr0s5PjTawDtVXjG_X0Zm5ygxmloo3XJE3dRqgvxkIhWotawkA1CWlU_rX7BkNVrjary_BsprsCUMezJbdhaHq_DNC2SM3iPWRdIv8_7uW9y1tx33bzYqsakOpatCiEroLB-utNR7X4AME0cfduGEzXL8_zMJXMo1YEOmGgV--JqSVx5RhQNv2J0kljjI-FgiLyHwrvJLx-yZVuvgPnCD-UqPaPxAMsMR54xMgpWQd8TWXPxcURXQ=&amp;c=QnF_WSkIFUqQYDM57ZrwOaG8MR225BGtaBLsAzHBtGkpLy99Gyh4JQ==&amp;ch=MzlxnTcNh-NAonpte5Yx-CDQ7Usf4ivPzYdpDyFb9NKeM67DL8l_YQ==" TargetMode="External"/><Relationship Id="rId7" Type="http://schemas.openxmlformats.org/officeDocument/2006/relationships/hyperlink" Target="http://r20.rs6.net/tn.jsp?f=001_iTlkT-vAjmLqAIsSnQQRIDs0tXUsS-b2lV3GaIWnqwaptauyw_qapglUBmpCgTHXd6i9abw2qefduRi3hLyVeojP6HO0me8wqZN0--7-56E_s9i-b8V4RvW48xjgMamHcyG3SfM_sz3MjoM7UHXiK7SYbJz11vnYVggCRveefupNfezWwN94sRcD6ZfcvK10ZySzHtIpHIUp1U2RbAeWs89d9ljI6lLw-RJK_Te5FM4gjPFnms_R7Gf2j11f5lFLg0aYgfeKEYt_XoTsPdxVVD_Pmkrme6TYR2LBj5-Xa-F9EL1hsvz_gN3NUIodnZ-WjlEbmIODUoj6SeKZIL0lSQeUwJMXiBxqdUHJvoShQ0CHSjS2xxm-_zu_UMjkniFTxhSgFCmFdk=&amp;c=QnF_WSkIFUqQYDM57ZrwOaG8MR225BGtaBLsAzHBtGkpLy99Gyh4JQ==&amp;ch=MzlxnTcNh-NAonpte5Yx-CDQ7Usf4ivPzYdpDyFb9NKeM67DL8l_YQ==" TargetMode="External"/><Relationship Id="rId8" Type="http://schemas.openxmlformats.org/officeDocument/2006/relationships/hyperlink" Target="http://r20.rs6.net/tn.jsp?f=001_iTlkT-vAjmLqAIsSnQQRIDs0tXUsS-b2lV3GaIWnqwaptauyw_qapglUBmpCgTHCvBBU5K968tqUCk9n2jDY6Ojd-3Hphfv8LbMSzbMXR4muHLZwNmlkS0gg2Zpb6eRavJboyU4qIRp5UOetxpdcTzTEsyWBBWZqyctfLIxtnxUKUAxBg_2XMBWVINqldjM8a1Zf6o93yS3iCKUVkdzGdpBRjTM3ldLZiwGT8q9OmNoYgQVIFWghXDAxKQqw7FPmdUdaqknovnGougUkBA5zXJvxQJWxrp2C8YBwLeIvRJHmqfzca3S2yUbFwW27BGXevqQtAByAf6VHUNiC91pJIERsIUe70ehF7olqPQNeANNtcm1L13oyLFlGcsQIXDOCI0L4BUJl5s=&amp;c=QnF_WSkIFUqQYDM57ZrwOaG8MR225BGtaBLsAzHBtGkpLy99Gyh4JQ==&amp;ch=MzlxnTcNh-NAonpte5Yx-CDQ7Usf4ivPzYdpDyFb9NKeM67DL8l_YQ==" TargetMode="External"/><Relationship Id="rId9" Type="http://schemas.openxmlformats.org/officeDocument/2006/relationships/hyperlink" Target="http://r20.rs6.net/tn.jsp?f=001_iTlkT-vAjmLqAIsSnQQRIDs0tXUsS-b2lV3GaIWnqwaptauyw_qapglUBmpCgTHkHRmtp8FWoDEGhynx6ily3OdviUN1lGuHpzfPSA7iWc4YuqsU1-IBHxJoT-5ypY8giK5uqfFkY-6vQPPB096Izak7z87qnMsB3QBcfdmUDqHEeb9UwGjSburqnwtu2fwo4LqZ8TMVGdiPWMV2QrAZlZOJeGZmQL4NpXQSJvpOS5oYhqywZeGT0_uNrnxUZCdiax_TMTFmFCxC4KiL5ojyJCRC8Ncq3EYALAzoqiAXcXRS1N3ksX3raws3YfPDDJGNamkPRcm7IBuH8rEYUDwNYjr-C85vd2B7XSbwaJxlkJhkywMCb-r7HiECStm6QhHnMANNq7RSg8=&amp;c=QnF_WSkIFUqQYDM57ZrwOaG8MR225BGtaBLsAzHBtGkpLy99Gyh4JQ==&amp;ch=MzlxnTcNh-NAonpte5Yx-CDQ7Usf4ivPzYdpDyFb9NKeM67DL8l_YQ==" TargetMode="External"/><Relationship Id="rId10" Type="http://schemas.openxmlformats.org/officeDocument/2006/relationships/hyperlink" Target="http://r20.rs6.net/tn.jsp?f=001_iTlkT-vAjmLqAIsSnQQRIDs0tXUsS-b2lV3GaIWnqwaptauyw_qapglUBmpCgTHJ4NwlN4vrqZqv-0Uw43oL9R-UIyLWHwfIwUmopoxMXFvKQlR5Z0qGqKwEWhjkeSU3jSi7iukdnQPMWg8XqQdPhK4jz84HWOi5eB2-5PgL9csRCu_f0ZE6T9rJvMvtXTUKmF3QQwp5ZakrA4x7DCZqgAXf4F9455_cY2uuWpV53JaZ6O7dAWvsfU93HHpkJJXvBYse5CtA9q-OZuYaxhsRudjHDnpRDd623wi33zNjqc8vOJmRnteh5GW2NXvk0g_R6gwGEHDHTVEdcOB6z8sNPtypgC3WPSGMcwnEMq_Dx27FHSgJdvp4JaTF1JT9RgUX0bkFld1cM7Ir3OOSpcmS3eIETsFceZr&amp;c=QnF_WSkIFUqQYDM57ZrwOaG8MR225BGtaBLsAzHBtGkpLy99Gyh4JQ==&amp;ch=MzlxnTcNh-NAonpte5Yx-CDQ7Usf4ivPzYdpDyFb9NKeM67DL8l_Y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757</Words>
  <Characters>4318</Characters>
  <Application>Microsoft Macintosh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Perrie'Lee Prouty</dc:creator>
  <cp:keywords/>
  <dc:description/>
  <cp:lastModifiedBy>Perrie'Lee Prouty</cp:lastModifiedBy>
  <cp:revision>1</cp:revision>
  <dcterms:created xsi:type="dcterms:W3CDTF">2015-01-01T02:33:00Z</dcterms:created>
  <dcterms:modified xsi:type="dcterms:W3CDTF">2015-01-01T02:36:00Z</dcterms:modified>
</cp:coreProperties>
</file>